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F2" w:rsidRPr="00E831F2" w:rsidRDefault="00E831F2" w:rsidP="00FB0DBB">
      <w:pPr>
        <w:rPr>
          <w:color w:val="FF0000"/>
        </w:rPr>
      </w:pPr>
      <w:bookmarkStart w:id="0" w:name="_GoBack"/>
      <w:bookmarkEnd w:id="0"/>
      <w:r w:rsidRPr="00E831F2">
        <w:rPr>
          <w:color w:val="FF0000"/>
        </w:rPr>
        <w:t>FICHE 1</w:t>
      </w:r>
    </w:p>
    <w:p w:rsidR="00FB0DBB" w:rsidRDefault="00FB0DBB" w:rsidP="00FB0DBB">
      <w:r>
        <w:t>Lecture et compréhension de l’écrit</w:t>
      </w:r>
    </w:p>
    <w:p w:rsidR="00FB0DBB" w:rsidRPr="0034722B" w:rsidRDefault="00FB0DBB" w:rsidP="00FB0DBB">
      <w:pPr>
        <w:rPr>
          <w:rFonts w:ascii="Arial" w:hAnsi="Arial" w:cs="Arial"/>
          <w:b/>
          <w:sz w:val="20"/>
          <w:szCs w:val="20"/>
          <w:u w:val="single"/>
        </w:rPr>
      </w:pPr>
      <w:r w:rsidRPr="0034722B">
        <w:rPr>
          <w:rFonts w:ascii="Arial" w:hAnsi="Arial" w:cs="Arial"/>
          <w:b/>
          <w:sz w:val="20"/>
          <w:szCs w:val="20"/>
          <w:u w:val="single"/>
        </w:rPr>
        <w:t>Comprendre un texte littéraire et se l'approprier :</w:t>
      </w:r>
    </w:p>
    <w:p w:rsidR="00E831F2" w:rsidRDefault="00E831F2" w:rsidP="00FB0DBB">
      <w:pPr>
        <w:spacing w:after="0" w:line="240" w:lineRule="auto"/>
        <w:rPr>
          <w:rFonts w:ascii="Arial" w:eastAsia="Times New Roman" w:hAnsi="Arial" w:cs="Times New Roman"/>
          <w:i/>
          <w:szCs w:val="24"/>
          <w:lang w:eastAsia="fr-FR"/>
        </w:rPr>
      </w:pPr>
    </w:p>
    <w:p w:rsidR="00FB0DBB" w:rsidRPr="0027080C" w:rsidRDefault="00FB0DBB" w:rsidP="00FB0DBB">
      <w:pPr>
        <w:spacing w:after="0" w:line="240" w:lineRule="auto"/>
        <w:rPr>
          <w:rFonts w:ascii="Arial" w:eastAsia="Times New Roman" w:hAnsi="Arial" w:cs="Times New Roman"/>
          <w:i/>
          <w:szCs w:val="24"/>
          <w:lang w:eastAsia="fr-FR"/>
        </w:rPr>
      </w:pPr>
      <w:r w:rsidRPr="0027080C">
        <w:rPr>
          <w:rFonts w:ascii="Arial" w:eastAsia="Times New Roman" w:hAnsi="Arial" w:cs="Times New Roman"/>
          <w:i/>
          <w:szCs w:val="24"/>
          <w:lang w:eastAsia="fr-FR"/>
        </w:rPr>
        <w:t>Lis silencieusement le texte suivant et réponds aux questions posées.</w:t>
      </w:r>
    </w:p>
    <w:tbl>
      <w:tblPr>
        <w:tblW w:w="986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1E0" w:firstRow="1" w:lastRow="1" w:firstColumn="1" w:lastColumn="1" w:noHBand="0" w:noVBand="0"/>
      </w:tblPr>
      <w:tblGrid>
        <w:gridCol w:w="9869"/>
      </w:tblGrid>
      <w:tr w:rsidR="00FB0DBB" w:rsidRPr="0027080C" w:rsidTr="00BA7D5B">
        <w:tc>
          <w:tcPr>
            <w:tcW w:w="9869" w:type="dxa"/>
          </w:tcPr>
          <w:p w:rsidR="00FB0DBB" w:rsidRPr="0027080C" w:rsidRDefault="00FB0DBB" w:rsidP="00BA7D5B">
            <w:pPr>
              <w:spacing w:before="60"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De retour dans la chambre, je notai la température du petit et inscrivis les heures auxquelles il fallait lui donner les diverses ampoules.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Pourquoi n’essaies-tu pas de dormir ? Je te réveillerai pour le médicament.</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J’aime mieux rester éveillé.</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Au bout d’un moment il me dit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Tu n’as pas besoin de rester avec moi si cela t’ennuie, papa.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Il faisait une journée éclatante et froide ; le sol était recouvert de givre que la gelée avait encore durci, si bien que tous les arbres dénudés, les taillis, les broussailles coupées et toute l’herbe et la terre nue semblaient avoir été vernis à la glace. J’emmenais le jeune setter irlandais</w:t>
            </w:r>
            <w:r w:rsidRPr="0027080C">
              <w:rPr>
                <w:rFonts w:ascii="Arial" w:eastAsia="Times New Roman" w:hAnsi="Arial" w:cs="Times New Roman"/>
                <w:sz w:val="32"/>
                <w:szCs w:val="24"/>
                <w:lang w:eastAsia="fr-FR"/>
              </w:rPr>
              <w:t>*</w:t>
            </w:r>
            <w:r w:rsidRPr="0027080C">
              <w:rPr>
                <w:rFonts w:ascii="Arial" w:eastAsia="Times New Roman" w:hAnsi="Arial" w:cs="Times New Roman"/>
                <w:szCs w:val="24"/>
                <w:lang w:eastAsia="fr-FR"/>
              </w:rPr>
              <w:t xml:space="preserve"> faire un bout de promenade sur la route et le long d’une crique gelée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A la maison, on me dit que le petit avait refusé de laisser entrer personne dans la chambre.</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N’entre pas, dit-il, il ne faut pas que tu attrapes ce que j’ai.</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Je m’approchai de lui et je vis qu’il était exactement dans la position où je l’avais laissé, le visage pâle, mais le haut des joues brillant de fièvre, et continuant à regarder fixement le pied du lit.</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Je pris sa température.</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Combien j’ai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Aux environs de cent, dis-je.</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Il avait cent deux et quatre dixièmes.</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J’avais cent deux, dit-il.</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Qui l’a dit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Le docteur.</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Ta température est très bien, dis-je. Il n’y a pas de quoi s’inquiéter.</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Je ne m’inquiète pas, fit-il. Mais je ne peux pas m’empêcher de penser.</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Ne pense pas, dis-je, laisse toi aller.</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Je me laisse aller, dit-il, le regard fixe.</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Il était évident qu’il se raidissait intérieurement à propos de quelque chose.</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Prends ça avec un peu d’eau.</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Tu crois que ça servira à quelque chose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Bien entendu.</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Je m’assis, j’ouvris le livre sur les </w:t>
            </w:r>
            <w:r w:rsidRPr="0027080C">
              <w:rPr>
                <w:rFonts w:ascii="Arial" w:eastAsia="Times New Roman" w:hAnsi="Arial" w:cs="Times New Roman"/>
                <w:i/>
                <w:szCs w:val="24"/>
                <w:lang w:eastAsia="fr-FR"/>
              </w:rPr>
              <w:t>Pirates</w:t>
            </w:r>
            <w:r w:rsidRPr="0027080C">
              <w:rPr>
                <w:rFonts w:ascii="Arial" w:eastAsia="Times New Roman" w:hAnsi="Arial" w:cs="Times New Roman"/>
                <w:szCs w:val="24"/>
                <w:lang w:eastAsia="fr-FR"/>
              </w:rPr>
              <w:t xml:space="preserve"> et commençai à lire, mais je voyais bien qu’il ne m’écoutait pas, aussi je m’arrêtai.</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Vers quelle heure crois-tu que je vais mourir ? demanda-t-il.</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Tu ne vas pas mourir. Qu’est- ce qui te prend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Oh ! si, je l’ai entendu dire, cent deux.</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On ne meurt pas avec cent deux de température. C’est idiot de faire des réflexions de ce genre.</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Je sais très bien que si. A l’école, en France, les autres garçons m’ont dit qu’on ne pouvait pas vivre avec quarante-quatre de fièvre, j’ai cent deux.</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Il s’était attendu à mourir toute la journée, depuis neuf heures du matin.</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Pauvre Schatz, lui dis-je. Pauvre vieux Schatz. C’est comme les miles</w:t>
            </w:r>
            <w:r w:rsidRPr="0027080C">
              <w:rPr>
                <w:rFonts w:ascii="Arial" w:eastAsia="Times New Roman" w:hAnsi="Arial" w:cs="Times New Roman"/>
                <w:sz w:val="32"/>
                <w:szCs w:val="24"/>
                <w:lang w:eastAsia="fr-FR"/>
              </w:rPr>
              <w:t xml:space="preserve">* </w:t>
            </w:r>
            <w:r w:rsidRPr="0027080C">
              <w:rPr>
                <w:rFonts w:ascii="Arial" w:eastAsia="Times New Roman" w:hAnsi="Arial" w:cs="Times New Roman"/>
                <w:szCs w:val="24"/>
                <w:lang w:eastAsia="fr-FR"/>
              </w:rPr>
              <w:t>et les kilomètres. Tu ne vas pas mourir. Il ne s’agit pas du même thermomètre. Sur ceux-là, la normale est trente-sept. Sur celui-ci, c’est quatre-vingt-dix-huit.</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Ah ! dit-il.</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Mais son regard posé sur le pied du lit perdit peu à peu de sa fixité. Et finalement sa tension </w:t>
            </w:r>
            <w:r w:rsidRPr="0027080C">
              <w:rPr>
                <w:rFonts w:ascii="Arial" w:eastAsia="Times New Roman" w:hAnsi="Arial" w:cs="Times New Roman"/>
                <w:szCs w:val="24"/>
                <w:lang w:eastAsia="fr-FR"/>
              </w:rPr>
              <w:lastRenderedPageBreak/>
              <w:t>intérieure se relâcha aussi, et le lendemain il était très à plat et pleurait très facilement pour des petites choses sans importance.</w:t>
            </w:r>
          </w:p>
          <w:p w:rsidR="00FB0DBB" w:rsidRPr="0027080C" w:rsidRDefault="00FB0DBB" w:rsidP="00BA7D5B">
            <w:pPr>
              <w:spacing w:after="0" w:line="160" w:lineRule="exact"/>
              <w:rPr>
                <w:rFonts w:ascii="Arial" w:eastAsia="Times New Roman" w:hAnsi="Arial" w:cs="Times New Roman"/>
                <w:szCs w:val="24"/>
                <w:lang w:eastAsia="fr-FR"/>
              </w:rPr>
            </w:pPr>
          </w:p>
          <w:p w:rsidR="00FB0DBB" w:rsidRPr="0027080C" w:rsidRDefault="00FB0DBB" w:rsidP="00BA7D5B">
            <w:pPr>
              <w:spacing w:after="0" w:line="16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Extrait du recueil de nouvelles</w:t>
            </w:r>
            <w:r w:rsidRPr="0027080C">
              <w:rPr>
                <w:rFonts w:ascii="Arial" w:eastAsia="Times New Roman" w:hAnsi="Arial" w:cs="Times New Roman"/>
                <w:i/>
                <w:szCs w:val="24"/>
                <w:lang w:eastAsia="fr-FR"/>
              </w:rPr>
              <w:t xml:space="preserve"> « Les neiges du Kilimandjaro » </w:t>
            </w:r>
            <w:r w:rsidRPr="0027080C">
              <w:rPr>
                <w:rFonts w:ascii="Arial" w:eastAsia="Times New Roman" w:hAnsi="Arial" w:cs="Times New Roman"/>
                <w:szCs w:val="24"/>
                <w:lang w:eastAsia="fr-FR"/>
              </w:rPr>
              <w:t>d’Ernest Hemingway (Gallimard)</w:t>
            </w:r>
          </w:p>
          <w:p w:rsidR="00FB0DBB" w:rsidRPr="0027080C" w:rsidRDefault="00FB0DBB" w:rsidP="00BA7D5B">
            <w:pPr>
              <w:spacing w:after="0" w:line="160" w:lineRule="exact"/>
              <w:rPr>
                <w:rFonts w:ascii="Arial" w:eastAsia="Times New Roman" w:hAnsi="Arial" w:cs="Times New Roman"/>
                <w:szCs w:val="24"/>
                <w:lang w:eastAsia="fr-FR"/>
              </w:rPr>
            </w:pPr>
          </w:p>
          <w:p w:rsidR="00FB0DBB" w:rsidRPr="0027080C" w:rsidRDefault="00FB0DBB" w:rsidP="00BA7D5B">
            <w:pPr>
              <w:spacing w:after="0" w:line="280" w:lineRule="exact"/>
              <w:rPr>
                <w:rFonts w:ascii="Arial" w:eastAsia="Times New Roman" w:hAnsi="Arial" w:cs="Arial"/>
                <w:sz w:val="20"/>
                <w:szCs w:val="20"/>
                <w:lang w:eastAsia="fr-FR"/>
              </w:rPr>
            </w:pPr>
            <w:r w:rsidRPr="0027080C">
              <w:rPr>
                <w:rFonts w:ascii="Arial" w:eastAsia="Times New Roman" w:hAnsi="Arial" w:cs="Times New Roman"/>
                <w:sz w:val="32"/>
                <w:szCs w:val="32"/>
                <w:lang w:eastAsia="fr-FR"/>
              </w:rPr>
              <w:t>*</w:t>
            </w:r>
            <w:r w:rsidRPr="0027080C">
              <w:rPr>
                <w:rFonts w:ascii="Arial" w:eastAsia="Times New Roman" w:hAnsi="Arial" w:cs="Arial"/>
                <w:i/>
                <w:smallCaps/>
                <w:sz w:val="20"/>
                <w:szCs w:val="20"/>
                <w:lang w:eastAsia="fr-FR"/>
              </w:rPr>
              <w:t>VOCABULAIRE</w:t>
            </w:r>
            <w:r w:rsidRPr="0027080C">
              <w:rPr>
                <w:rFonts w:ascii="Arial" w:eastAsia="Times New Roman" w:hAnsi="Arial" w:cs="Arial"/>
                <w:sz w:val="20"/>
                <w:szCs w:val="20"/>
                <w:lang w:eastAsia="fr-FR"/>
              </w:rPr>
              <w:t> : - Un</w:t>
            </w:r>
            <w:r w:rsidRPr="0027080C">
              <w:rPr>
                <w:rFonts w:ascii="Arial" w:eastAsia="Times New Roman" w:hAnsi="Arial" w:cs="Arial"/>
                <w:b/>
                <w:sz w:val="20"/>
                <w:szCs w:val="20"/>
                <w:lang w:eastAsia="fr-FR"/>
              </w:rPr>
              <w:t xml:space="preserve"> setter irlandais </w:t>
            </w:r>
            <w:r w:rsidRPr="0027080C">
              <w:rPr>
                <w:rFonts w:ascii="Arial" w:eastAsia="Times New Roman" w:hAnsi="Arial" w:cs="Arial"/>
                <w:sz w:val="20"/>
                <w:szCs w:val="20"/>
                <w:lang w:eastAsia="fr-FR"/>
              </w:rPr>
              <w:t xml:space="preserve">est un chien de chasse. </w:t>
            </w:r>
          </w:p>
          <w:p w:rsidR="00FB0DBB" w:rsidRPr="0027080C" w:rsidRDefault="00FB0DBB" w:rsidP="00BA7D5B">
            <w:pPr>
              <w:spacing w:after="0" w:line="280" w:lineRule="exact"/>
              <w:ind w:left="1629"/>
              <w:rPr>
                <w:rFonts w:ascii="Arial" w:eastAsia="Times New Roman" w:hAnsi="Arial" w:cs="Arial"/>
                <w:sz w:val="20"/>
                <w:szCs w:val="20"/>
                <w:lang w:eastAsia="fr-FR"/>
              </w:rPr>
            </w:pPr>
            <w:r w:rsidRPr="0027080C">
              <w:rPr>
                <w:rFonts w:ascii="Arial" w:eastAsia="Times New Roman" w:hAnsi="Arial" w:cs="Arial"/>
                <w:sz w:val="20"/>
                <w:szCs w:val="20"/>
                <w:lang w:eastAsia="fr-FR"/>
              </w:rPr>
              <w:t xml:space="preserve">  - Un </w:t>
            </w:r>
            <w:r w:rsidRPr="0027080C">
              <w:rPr>
                <w:rFonts w:ascii="Arial" w:eastAsia="Times New Roman" w:hAnsi="Arial" w:cs="Arial"/>
                <w:b/>
                <w:sz w:val="20"/>
                <w:szCs w:val="20"/>
                <w:lang w:eastAsia="fr-FR"/>
              </w:rPr>
              <w:t xml:space="preserve">mile </w:t>
            </w:r>
            <w:r w:rsidRPr="0027080C">
              <w:rPr>
                <w:rFonts w:ascii="Arial" w:eastAsia="Times New Roman" w:hAnsi="Arial" w:cs="Arial"/>
                <w:sz w:val="20"/>
                <w:szCs w:val="20"/>
                <w:lang w:eastAsia="fr-FR"/>
              </w:rPr>
              <w:t xml:space="preserve">est une mesure de longueur anglo-américaine valant environ 1,6 kilomètre. </w:t>
            </w:r>
          </w:p>
        </w:tc>
      </w:tr>
    </w:tbl>
    <w:p w:rsidR="00FB0DBB" w:rsidRPr="0027080C" w:rsidRDefault="00FB0DBB" w:rsidP="00FB0DBB">
      <w:pPr>
        <w:spacing w:after="0" w:line="240" w:lineRule="auto"/>
        <w:rPr>
          <w:rFonts w:ascii="Arial" w:eastAsia="Times New Roman" w:hAnsi="Arial" w:cs="Times New Roman"/>
          <w:sz w:val="4"/>
          <w:szCs w:val="24"/>
          <w:lang w:eastAsia="fr-FR"/>
        </w:rPr>
      </w:pPr>
    </w:p>
    <w:p w:rsidR="00E831F2" w:rsidRDefault="00E831F2" w:rsidP="00FB0DBB">
      <w:pPr>
        <w:spacing w:after="0" w:line="240" w:lineRule="auto"/>
        <w:jc w:val="both"/>
        <w:rPr>
          <w:rFonts w:ascii="Arial" w:eastAsia="Times New Roman" w:hAnsi="Arial" w:cs="Times New Roman"/>
          <w:i/>
          <w:szCs w:val="24"/>
          <w:lang w:eastAsia="fr-FR"/>
        </w:rPr>
      </w:pPr>
    </w:p>
    <w:p w:rsidR="00E831F2" w:rsidRDefault="00E831F2" w:rsidP="00FB0DBB">
      <w:pPr>
        <w:spacing w:after="0" w:line="240" w:lineRule="auto"/>
        <w:jc w:val="both"/>
        <w:rPr>
          <w:rFonts w:ascii="Arial" w:eastAsia="Times New Roman" w:hAnsi="Arial" w:cs="Times New Roman"/>
          <w:i/>
          <w:szCs w:val="24"/>
          <w:lang w:eastAsia="fr-FR"/>
        </w:rPr>
      </w:pPr>
    </w:p>
    <w:p w:rsidR="00E831F2" w:rsidRDefault="00E831F2" w:rsidP="00FB0DBB">
      <w:pPr>
        <w:spacing w:after="0" w:line="240" w:lineRule="auto"/>
        <w:jc w:val="both"/>
        <w:rPr>
          <w:rFonts w:ascii="Arial" w:eastAsia="Times New Roman" w:hAnsi="Arial" w:cs="Times New Roman"/>
          <w:i/>
          <w:szCs w:val="24"/>
          <w:lang w:eastAsia="fr-FR"/>
        </w:rPr>
      </w:pPr>
    </w:p>
    <w:p w:rsidR="00FB0DBB" w:rsidRPr="0027080C" w:rsidRDefault="00FB0DBB" w:rsidP="00FB0DBB">
      <w:pPr>
        <w:spacing w:after="0" w:line="240" w:lineRule="auto"/>
        <w:jc w:val="both"/>
        <w:rPr>
          <w:rFonts w:ascii="Arial" w:eastAsia="Times New Roman" w:hAnsi="Arial" w:cs="Times New Roman"/>
          <w:i/>
          <w:szCs w:val="24"/>
          <w:lang w:eastAsia="fr-FR"/>
        </w:rPr>
      </w:pPr>
      <w:r w:rsidRPr="0027080C">
        <w:rPr>
          <w:rFonts w:ascii="Arial" w:eastAsia="Times New Roman" w:hAnsi="Arial" w:cs="Times New Roman"/>
          <w:i/>
          <w:szCs w:val="24"/>
          <w:lang w:eastAsia="fr-FR"/>
        </w:rPr>
        <w:t>A/ Qui sont les deux principaux personnages de cette histoire ?</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E831F2" w:rsidRPr="0027080C" w:rsidRDefault="00E831F2" w:rsidP="00FB0DBB">
      <w:pPr>
        <w:spacing w:after="0" w:line="240" w:lineRule="auto"/>
        <w:jc w:val="both"/>
        <w:rPr>
          <w:rFonts w:ascii="Arial" w:eastAsia="Times New Roman" w:hAnsi="Arial" w:cs="Times New Roman"/>
          <w:szCs w:val="24"/>
          <w:u w:val="single"/>
          <w:lang w:eastAsia="fr-FR"/>
        </w:rPr>
      </w:pP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FB0DBB" w:rsidP="00FB0DBB">
      <w:pPr>
        <w:spacing w:after="0" w:line="240" w:lineRule="auto"/>
        <w:jc w:val="both"/>
        <w:rPr>
          <w:rFonts w:ascii="Arial" w:eastAsia="Times New Roman" w:hAnsi="Arial" w:cs="Times New Roman"/>
          <w:i/>
          <w:szCs w:val="24"/>
          <w:lang w:eastAsia="fr-FR"/>
        </w:rPr>
      </w:pPr>
      <w:r w:rsidRPr="0027080C">
        <w:rPr>
          <w:rFonts w:ascii="Arial" w:eastAsia="Times New Roman" w:hAnsi="Arial" w:cs="Times New Roman"/>
          <w:i/>
          <w:szCs w:val="24"/>
          <w:lang w:eastAsia="fr-FR"/>
        </w:rPr>
        <w:t>B/ Pourquoi l’un des deux personnages reste-t-il dans sa chambre ?</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 w:val="16"/>
          <w:szCs w:val="16"/>
          <w:u w:val="single"/>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FB0DBB" w:rsidP="00FB0DBB">
      <w:pPr>
        <w:spacing w:after="0" w:line="240" w:lineRule="auto"/>
        <w:jc w:val="both"/>
        <w:rPr>
          <w:rFonts w:ascii="Arial" w:eastAsia="Times New Roman" w:hAnsi="Arial" w:cs="Times New Roman"/>
          <w:i/>
          <w:szCs w:val="24"/>
          <w:u w:val="single"/>
          <w:lang w:eastAsia="fr-FR"/>
        </w:rPr>
      </w:pPr>
      <w:r w:rsidRPr="0027080C">
        <w:rPr>
          <w:rFonts w:ascii="Arial" w:eastAsia="Times New Roman" w:hAnsi="Arial" w:cs="Times New Roman"/>
          <w:i/>
          <w:szCs w:val="24"/>
          <w:lang w:eastAsia="fr-FR"/>
        </w:rPr>
        <w:t>C/ Quelle est la température normale du corps, mesurée avec un thermomètre utilisé dans le pays où vit le héros ?</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E831F2" w:rsidRPr="0027080C" w:rsidRDefault="00E831F2" w:rsidP="00FB0DBB">
      <w:pPr>
        <w:spacing w:after="0" w:line="240" w:lineRule="auto"/>
        <w:jc w:val="both"/>
        <w:rPr>
          <w:rFonts w:ascii="Arial" w:eastAsia="Times New Roman" w:hAnsi="Arial" w:cs="Times New Roman"/>
          <w:szCs w:val="24"/>
          <w:u w:val="single"/>
          <w:lang w:eastAsia="fr-FR"/>
        </w:rPr>
      </w:pPr>
    </w:p>
    <w:p w:rsidR="00FB0DBB" w:rsidRPr="0027080C" w:rsidRDefault="00FB0DBB" w:rsidP="00FB0DBB">
      <w:pPr>
        <w:spacing w:after="0" w:line="240" w:lineRule="auto"/>
        <w:jc w:val="both"/>
        <w:rPr>
          <w:rFonts w:ascii="Arial" w:eastAsia="Times New Roman" w:hAnsi="Arial" w:cs="Times New Roman"/>
          <w:szCs w:val="24"/>
          <w:u w:val="single"/>
          <w:lang w:eastAsia="fr-FR"/>
        </w:rPr>
      </w:pPr>
    </w:p>
    <w:p w:rsidR="00FB0DBB" w:rsidRPr="0027080C" w:rsidRDefault="00FB0DBB" w:rsidP="00FB0DBB">
      <w:pPr>
        <w:spacing w:after="0" w:line="240" w:lineRule="auto"/>
        <w:jc w:val="both"/>
        <w:rPr>
          <w:rFonts w:ascii="Arial" w:eastAsia="Times New Roman" w:hAnsi="Arial" w:cs="Times New Roman"/>
          <w:szCs w:val="24"/>
          <w:lang w:eastAsia="fr-FR"/>
        </w:rPr>
      </w:pPr>
      <w:r w:rsidRPr="0027080C">
        <w:rPr>
          <w:rFonts w:ascii="Arial" w:eastAsia="Times New Roman" w:hAnsi="Arial" w:cs="Times New Roman"/>
          <w:i/>
          <w:szCs w:val="24"/>
          <w:lang w:eastAsia="fr-FR"/>
        </w:rPr>
        <w:t>D/</w:t>
      </w:r>
      <w:r w:rsidRPr="0027080C">
        <w:rPr>
          <w:rFonts w:ascii="Arial" w:eastAsia="Times New Roman" w:hAnsi="Arial" w:cs="Times New Roman"/>
          <w:szCs w:val="24"/>
          <w:lang w:eastAsia="fr-FR"/>
        </w:rPr>
        <w:t xml:space="preserve"> </w:t>
      </w:r>
      <w:r w:rsidRPr="0027080C">
        <w:rPr>
          <w:rFonts w:ascii="Arial" w:eastAsia="Times New Roman" w:hAnsi="Arial" w:cs="Times New Roman"/>
          <w:i/>
          <w:szCs w:val="24"/>
          <w:lang w:eastAsia="fr-FR"/>
        </w:rPr>
        <w:t>Explique pourquoi le héros de l’histoire est inquiet.</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FB0DBB" w:rsidP="00FB0DBB">
      <w:pPr>
        <w:spacing w:after="0" w:line="240" w:lineRule="auto"/>
        <w:jc w:val="both"/>
        <w:rPr>
          <w:rFonts w:ascii="Arial" w:eastAsia="Times New Roman" w:hAnsi="Arial" w:cs="Times New Roman"/>
          <w:szCs w:val="24"/>
          <w:u w:val="single"/>
          <w:lang w:eastAsia="fr-FR"/>
        </w:rPr>
      </w:pP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 w:val="16"/>
          <w:szCs w:val="16"/>
          <w:u w:val="single"/>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Cs w:val="24"/>
          <w:u w:val="single"/>
          <w:lang w:eastAsia="fr-FR"/>
        </w:rPr>
      </w:pPr>
    </w:p>
    <w:p w:rsidR="00FB0DBB" w:rsidRPr="0027080C" w:rsidRDefault="00FB0DBB" w:rsidP="00FB0DBB">
      <w:pPr>
        <w:spacing w:after="0" w:line="240" w:lineRule="auto"/>
        <w:jc w:val="both"/>
        <w:rPr>
          <w:rFonts w:ascii="Arial" w:eastAsia="Times New Roman" w:hAnsi="Arial" w:cs="Times New Roman"/>
          <w:i/>
          <w:szCs w:val="24"/>
          <w:lang w:eastAsia="fr-FR"/>
        </w:rPr>
      </w:pPr>
      <w:r w:rsidRPr="0027080C">
        <w:rPr>
          <w:rFonts w:ascii="Arial" w:eastAsia="Times New Roman" w:hAnsi="Arial" w:cs="Times New Roman"/>
          <w:i/>
          <w:szCs w:val="24"/>
          <w:lang w:eastAsia="fr-FR"/>
        </w:rPr>
        <w:t>E/ Recopie une phrase qui montre qu’il est très inquiet.</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 w:val="16"/>
          <w:szCs w:val="16"/>
          <w:u w:val="single"/>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FB0DBB" w:rsidP="00FB0DB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F/ </w:t>
      </w:r>
      <w:r w:rsidRPr="0027080C">
        <w:rPr>
          <w:rFonts w:ascii="Arial" w:eastAsia="Times New Roman" w:hAnsi="Arial" w:cs="Times New Roman"/>
          <w:i/>
          <w:szCs w:val="24"/>
          <w:lang w:eastAsia="fr-FR"/>
        </w:rPr>
        <w:t>Dans la phrase</w:t>
      </w:r>
      <w:r w:rsidRPr="0027080C">
        <w:rPr>
          <w:rFonts w:ascii="Arial" w:eastAsia="Times New Roman" w:hAnsi="Arial" w:cs="Times New Roman"/>
          <w:szCs w:val="24"/>
          <w:lang w:eastAsia="fr-FR"/>
        </w:rPr>
        <w:t xml:space="preserve">, « Je m’assis, j’ouvris le livre sur les </w:t>
      </w:r>
      <w:r w:rsidRPr="0027080C">
        <w:rPr>
          <w:rFonts w:ascii="Arial" w:eastAsia="Times New Roman" w:hAnsi="Arial" w:cs="Times New Roman"/>
          <w:i/>
          <w:szCs w:val="24"/>
          <w:lang w:eastAsia="fr-FR"/>
        </w:rPr>
        <w:t>Pirates</w:t>
      </w:r>
      <w:r w:rsidRPr="0027080C">
        <w:rPr>
          <w:rFonts w:ascii="Arial" w:eastAsia="Times New Roman" w:hAnsi="Arial" w:cs="Times New Roman"/>
          <w:szCs w:val="24"/>
          <w:lang w:eastAsia="fr-FR"/>
        </w:rPr>
        <w:t xml:space="preserve"> et commençai à lire, mais </w:t>
      </w:r>
      <w:r w:rsidRPr="0027080C">
        <w:rPr>
          <w:rFonts w:ascii="Arial" w:eastAsia="Times New Roman" w:hAnsi="Arial" w:cs="Times New Roman"/>
          <w:b/>
          <w:szCs w:val="24"/>
          <w:lang w:eastAsia="fr-FR"/>
        </w:rPr>
        <w:t>je</w:t>
      </w:r>
      <w:r w:rsidRPr="0027080C">
        <w:rPr>
          <w:rFonts w:ascii="Arial" w:eastAsia="Times New Roman" w:hAnsi="Arial" w:cs="Times New Roman"/>
          <w:szCs w:val="24"/>
          <w:lang w:eastAsia="fr-FR"/>
        </w:rPr>
        <w:t xml:space="preserve"> voyais bien qu’</w:t>
      </w:r>
      <w:r w:rsidRPr="0027080C">
        <w:rPr>
          <w:rFonts w:ascii="Arial" w:eastAsia="Times New Roman" w:hAnsi="Arial" w:cs="Times New Roman"/>
          <w:b/>
          <w:szCs w:val="24"/>
          <w:lang w:eastAsia="fr-FR"/>
        </w:rPr>
        <w:t xml:space="preserve">il </w:t>
      </w:r>
      <w:r w:rsidRPr="0027080C">
        <w:rPr>
          <w:rFonts w:ascii="Arial" w:eastAsia="Times New Roman" w:hAnsi="Arial" w:cs="Times New Roman"/>
          <w:szCs w:val="24"/>
          <w:lang w:eastAsia="fr-FR"/>
        </w:rPr>
        <w:t xml:space="preserve">ne m’écoutait pas, aussi je m’arrêtai. », </w:t>
      </w:r>
      <w:r w:rsidRPr="0027080C">
        <w:rPr>
          <w:rFonts w:ascii="Arial" w:eastAsia="Times New Roman" w:hAnsi="Arial" w:cs="Times New Roman"/>
          <w:b/>
          <w:szCs w:val="24"/>
          <w:lang w:eastAsia="fr-FR"/>
        </w:rPr>
        <w:t>je</w:t>
      </w:r>
      <w:r w:rsidRPr="0027080C">
        <w:rPr>
          <w:rFonts w:ascii="Arial" w:eastAsia="Times New Roman" w:hAnsi="Arial" w:cs="Times New Roman"/>
          <w:szCs w:val="24"/>
          <w:lang w:eastAsia="fr-FR"/>
        </w:rPr>
        <w:t xml:space="preserve"> et </w:t>
      </w:r>
      <w:r w:rsidRPr="0027080C">
        <w:rPr>
          <w:rFonts w:ascii="Arial" w:eastAsia="Times New Roman" w:hAnsi="Arial" w:cs="Times New Roman"/>
          <w:b/>
          <w:szCs w:val="24"/>
          <w:lang w:eastAsia="fr-FR"/>
        </w:rPr>
        <w:t xml:space="preserve">il </w:t>
      </w:r>
      <w:r w:rsidRPr="0027080C">
        <w:rPr>
          <w:rFonts w:ascii="Arial" w:eastAsia="Times New Roman" w:hAnsi="Arial" w:cs="Times New Roman"/>
          <w:szCs w:val="24"/>
          <w:lang w:eastAsia="fr-FR"/>
        </w:rPr>
        <w:t>remplacent les deux personnages principaux :</w:t>
      </w:r>
    </w:p>
    <w:p w:rsidR="00FB0DBB" w:rsidRPr="0027080C" w:rsidRDefault="00FB0DBB" w:rsidP="00FB0DBB">
      <w:pPr>
        <w:spacing w:after="0" w:line="280" w:lineRule="exact"/>
        <w:rPr>
          <w:rFonts w:ascii="Arial" w:eastAsia="Times New Roman" w:hAnsi="Arial" w:cs="Times New Roman"/>
          <w:szCs w:val="24"/>
          <w:lang w:eastAsia="fr-FR"/>
        </w:rPr>
      </w:pPr>
    </w:p>
    <w:p w:rsidR="00FB0DBB" w:rsidRPr="0027080C" w:rsidRDefault="00FB0DBB" w:rsidP="00FB0DBB">
      <w:pPr>
        <w:spacing w:after="0" w:line="240" w:lineRule="auto"/>
        <w:jc w:val="both"/>
        <w:rPr>
          <w:rFonts w:ascii="Arial" w:eastAsia="Times New Roman" w:hAnsi="Arial" w:cs="Times New Roman"/>
          <w:szCs w:val="24"/>
          <w:u w:val="single"/>
          <w:lang w:eastAsia="fr-FR"/>
        </w:rPr>
      </w:pPr>
      <w:r w:rsidRPr="0027080C">
        <w:rPr>
          <w:rFonts w:ascii="Arial" w:eastAsia="Times New Roman" w:hAnsi="Arial" w:cs="Times New Roman"/>
          <w:i/>
          <w:szCs w:val="24"/>
          <w:lang w:eastAsia="fr-FR"/>
        </w:rPr>
        <w:t>«</w:t>
      </w:r>
      <w:r w:rsidRPr="0027080C">
        <w:rPr>
          <w:rFonts w:ascii="Arial" w:eastAsia="Times New Roman" w:hAnsi="Arial" w:cs="Times New Roman"/>
          <w:szCs w:val="24"/>
          <w:lang w:eastAsia="fr-FR"/>
        </w:rPr>
        <w:t> </w:t>
      </w:r>
      <w:r w:rsidRPr="0027080C">
        <w:rPr>
          <w:rFonts w:ascii="Arial" w:eastAsia="Times New Roman" w:hAnsi="Arial" w:cs="Times New Roman"/>
          <w:b/>
          <w:szCs w:val="24"/>
          <w:lang w:eastAsia="fr-FR"/>
        </w:rPr>
        <w:t>je</w:t>
      </w:r>
      <w:r w:rsidRPr="0027080C">
        <w:rPr>
          <w:rFonts w:ascii="Arial" w:eastAsia="Times New Roman" w:hAnsi="Arial" w:cs="Times New Roman"/>
          <w:szCs w:val="24"/>
          <w:lang w:eastAsia="fr-FR"/>
        </w:rPr>
        <w:t> </w:t>
      </w:r>
      <w:r w:rsidRPr="0027080C">
        <w:rPr>
          <w:rFonts w:ascii="Arial" w:eastAsia="Times New Roman" w:hAnsi="Arial" w:cs="Times New Roman"/>
          <w:i/>
          <w:szCs w:val="24"/>
          <w:lang w:eastAsia="fr-FR"/>
        </w:rPr>
        <w:t>» remplace</w:t>
      </w:r>
      <w:r w:rsidRPr="0027080C">
        <w:rPr>
          <w:rFonts w:ascii="Arial" w:eastAsia="Times New Roman" w:hAnsi="Arial" w:cs="Times New Roman"/>
          <w:szCs w:val="24"/>
          <w:lang w:eastAsia="fr-FR"/>
        </w:rPr>
        <w:t xml:space="preserve"> : </w:t>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 w:val="16"/>
          <w:szCs w:val="16"/>
          <w:u w:val="single"/>
          <w:lang w:eastAsia="fr-FR"/>
        </w:rPr>
      </w:pPr>
    </w:p>
    <w:p w:rsidR="00FB0DBB" w:rsidRPr="0027080C" w:rsidRDefault="00FB0DBB" w:rsidP="00FB0DBB">
      <w:pPr>
        <w:spacing w:after="0" w:line="240" w:lineRule="auto"/>
        <w:jc w:val="both"/>
        <w:rPr>
          <w:rFonts w:ascii="Arial" w:eastAsia="Times New Roman" w:hAnsi="Arial" w:cs="Times New Roman"/>
          <w:szCs w:val="24"/>
          <w:u w:val="single"/>
          <w:lang w:eastAsia="fr-FR"/>
        </w:rPr>
      </w:pPr>
      <w:r w:rsidRPr="0027080C">
        <w:rPr>
          <w:rFonts w:ascii="Arial" w:eastAsia="Times New Roman" w:hAnsi="Arial" w:cs="Times New Roman"/>
          <w:szCs w:val="24"/>
          <w:lang w:eastAsia="fr-FR"/>
        </w:rPr>
        <w:t>« </w:t>
      </w:r>
      <w:r w:rsidRPr="0027080C">
        <w:rPr>
          <w:rFonts w:ascii="Arial" w:eastAsia="Times New Roman" w:hAnsi="Arial" w:cs="Times New Roman"/>
          <w:b/>
          <w:szCs w:val="24"/>
          <w:lang w:eastAsia="fr-FR"/>
        </w:rPr>
        <w:t>il</w:t>
      </w:r>
      <w:r w:rsidRPr="0027080C">
        <w:rPr>
          <w:rFonts w:ascii="Arial" w:eastAsia="Times New Roman" w:hAnsi="Arial" w:cs="Times New Roman"/>
          <w:szCs w:val="24"/>
          <w:lang w:eastAsia="fr-FR"/>
        </w:rPr>
        <w:t> </w:t>
      </w:r>
      <w:r w:rsidRPr="0027080C">
        <w:rPr>
          <w:rFonts w:ascii="Arial" w:eastAsia="Times New Roman" w:hAnsi="Arial" w:cs="Times New Roman"/>
          <w:i/>
          <w:szCs w:val="24"/>
          <w:lang w:eastAsia="fr-FR"/>
        </w:rPr>
        <w:t>» remplace</w:t>
      </w:r>
      <w:r w:rsidRPr="0027080C">
        <w:rPr>
          <w:rFonts w:ascii="Arial" w:eastAsia="Times New Roman" w:hAnsi="Arial" w:cs="Times New Roman"/>
          <w:szCs w:val="24"/>
          <w:lang w:eastAsia="fr-FR"/>
        </w:rPr>
        <w:t xml:space="preserve"> : </w:t>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t>__   ___</w:t>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FB0DBB" w:rsidP="00FB0DBB">
      <w:pPr>
        <w:spacing w:after="0" w:line="240" w:lineRule="auto"/>
        <w:ind w:right="229"/>
        <w:jc w:val="both"/>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G/ </w:t>
      </w:r>
      <w:r w:rsidRPr="0027080C">
        <w:rPr>
          <w:rFonts w:ascii="Arial" w:eastAsia="Times New Roman" w:hAnsi="Arial" w:cs="Times New Roman"/>
          <w:i/>
          <w:szCs w:val="24"/>
          <w:lang w:eastAsia="fr-FR"/>
        </w:rPr>
        <w:t>Dans la phrase</w:t>
      </w:r>
      <w:r w:rsidRPr="0027080C">
        <w:rPr>
          <w:rFonts w:ascii="Arial" w:eastAsia="Times New Roman" w:hAnsi="Arial" w:cs="Times New Roman"/>
          <w:szCs w:val="24"/>
          <w:lang w:eastAsia="fr-FR"/>
        </w:rPr>
        <w:t xml:space="preserve"> « Mais son regard posé sur le pied du lit perdit peu à peu de sa fixité. », </w:t>
      </w:r>
      <w:r w:rsidRPr="0027080C">
        <w:rPr>
          <w:rFonts w:ascii="Arial" w:eastAsia="Times New Roman" w:hAnsi="Arial" w:cs="Times New Roman"/>
          <w:i/>
          <w:szCs w:val="24"/>
          <w:lang w:eastAsia="fr-FR"/>
        </w:rPr>
        <w:t>le mot «</w:t>
      </w:r>
      <w:r w:rsidRPr="0027080C">
        <w:rPr>
          <w:rFonts w:ascii="Arial" w:eastAsia="Times New Roman" w:hAnsi="Arial" w:cs="Times New Roman"/>
          <w:szCs w:val="24"/>
          <w:lang w:eastAsia="fr-FR"/>
        </w:rPr>
        <w:t> </w:t>
      </w:r>
      <w:r w:rsidRPr="0027080C">
        <w:rPr>
          <w:rFonts w:ascii="Arial" w:eastAsia="Times New Roman" w:hAnsi="Arial" w:cs="Times New Roman"/>
          <w:b/>
          <w:szCs w:val="24"/>
          <w:lang w:eastAsia="fr-FR"/>
        </w:rPr>
        <w:t>posé</w:t>
      </w:r>
      <w:r w:rsidRPr="0027080C">
        <w:rPr>
          <w:rFonts w:ascii="Arial" w:eastAsia="Times New Roman" w:hAnsi="Arial" w:cs="Times New Roman"/>
          <w:szCs w:val="24"/>
          <w:lang w:eastAsia="fr-FR"/>
        </w:rPr>
        <w:t> </w:t>
      </w:r>
      <w:r w:rsidRPr="0027080C">
        <w:rPr>
          <w:rFonts w:ascii="Arial" w:eastAsia="Times New Roman" w:hAnsi="Arial" w:cs="Times New Roman"/>
          <w:i/>
          <w:szCs w:val="24"/>
          <w:lang w:eastAsia="fr-FR"/>
        </w:rPr>
        <w:t>» est employé au sens figuré.</w:t>
      </w:r>
    </w:p>
    <w:p w:rsidR="00FB0DBB" w:rsidRPr="0027080C" w:rsidRDefault="00FB0DBB" w:rsidP="00FB0DBB">
      <w:pPr>
        <w:spacing w:after="0" w:line="240" w:lineRule="auto"/>
        <w:jc w:val="both"/>
        <w:rPr>
          <w:rFonts w:ascii="Arial" w:eastAsia="Times New Roman" w:hAnsi="Arial" w:cs="Times New Roman"/>
          <w:szCs w:val="24"/>
          <w:lang w:eastAsia="fr-FR"/>
        </w:rPr>
      </w:pPr>
      <w:r w:rsidRPr="0027080C">
        <w:rPr>
          <w:rFonts w:ascii="Arial" w:eastAsia="Times New Roman" w:hAnsi="Arial" w:cs="Times New Roman"/>
          <w:i/>
          <w:szCs w:val="24"/>
          <w:lang w:eastAsia="fr-FR"/>
        </w:rPr>
        <w:t>Invente une phrase où le mot</w:t>
      </w:r>
      <w:r w:rsidRPr="0027080C">
        <w:rPr>
          <w:rFonts w:ascii="Arial" w:eastAsia="Times New Roman" w:hAnsi="Arial" w:cs="Times New Roman"/>
          <w:szCs w:val="24"/>
          <w:lang w:eastAsia="fr-FR"/>
        </w:rPr>
        <w:t xml:space="preserve"> « </w:t>
      </w:r>
      <w:r w:rsidRPr="0027080C">
        <w:rPr>
          <w:rFonts w:ascii="Arial" w:eastAsia="Times New Roman" w:hAnsi="Arial" w:cs="Times New Roman"/>
          <w:b/>
          <w:szCs w:val="24"/>
          <w:lang w:eastAsia="fr-FR"/>
        </w:rPr>
        <w:t>posé</w:t>
      </w:r>
      <w:r w:rsidRPr="0027080C">
        <w:rPr>
          <w:rFonts w:ascii="Arial" w:eastAsia="Times New Roman" w:hAnsi="Arial" w:cs="Times New Roman"/>
          <w:szCs w:val="24"/>
          <w:lang w:eastAsia="fr-FR"/>
        </w:rPr>
        <w:t> </w:t>
      </w:r>
      <w:r w:rsidRPr="0027080C">
        <w:rPr>
          <w:rFonts w:ascii="Arial" w:eastAsia="Times New Roman" w:hAnsi="Arial" w:cs="Times New Roman"/>
          <w:i/>
          <w:szCs w:val="24"/>
          <w:lang w:eastAsia="fr-FR"/>
        </w:rPr>
        <w:t>» est employé au sens propre</w:t>
      </w:r>
      <w:r w:rsidRPr="0027080C">
        <w:rPr>
          <w:rFonts w:ascii="Arial" w:eastAsia="Times New Roman" w:hAnsi="Arial" w:cs="Times New Roman"/>
          <w:szCs w:val="24"/>
          <w:lang w:eastAsia="fr-FR"/>
        </w:rPr>
        <w:t>.</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 w:val="16"/>
          <w:szCs w:val="16"/>
          <w:u w:val="single"/>
          <w:lang w:eastAsia="fr-FR"/>
        </w:rPr>
      </w:pPr>
    </w:p>
    <w:p w:rsidR="00FB0DBB"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E831F2" w:rsidRDefault="00E831F2" w:rsidP="00FB0DBB">
      <w:pPr>
        <w:spacing w:after="0" w:line="240" w:lineRule="auto"/>
        <w:jc w:val="both"/>
        <w:rPr>
          <w:rFonts w:ascii="Arial" w:eastAsia="Times New Roman" w:hAnsi="Arial" w:cs="Times New Roman"/>
          <w:szCs w:val="24"/>
          <w:u w:val="single"/>
          <w:lang w:eastAsia="fr-FR"/>
        </w:rPr>
      </w:pPr>
    </w:p>
    <w:p w:rsidR="00E831F2" w:rsidRPr="0027080C" w:rsidRDefault="00E831F2" w:rsidP="00FB0DBB">
      <w:pPr>
        <w:spacing w:after="0" w:line="240" w:lineRule="auto"/>
        <w:jc w:val="both"/>
        <w:rPr>
          <w:rFonts w:ascii="Arial" w:eastAsia="Times New Roman" w:hAnsi="Arial" w:cs="Times New Roman"/>
          <w:szCs w:val="24"/>
          <w:u w:val="single"/>
          <w:lang w:eastAsia="fr-FR"/>
        </w:rPr>
      </w:pPr>
    </w:p>
    <w:p w:rsidR="00FB0DBB" w:rsidRPr="0027080C" w:rsidRDefault="00FB0DBB" w:rsidP="00FB0DBB">
      <w:pPr>
        <w:spacing w:after="0" w:line="240" w:lineRule="auto"/>
        <w:ind w:right="409"/>
        <w:jc w:val="both"/>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H/ </w:t>
      </w:r>
      <w:r w:rsidRPr="0027080C">
        <w:rPr>
          <w:rFonts w:ascii="Arial" w:eastAsia="Times New Roman" w:hAnsi="Arial" w:cs="Times New Roman"/>
          <w:i/>
          <w:szCs w:val="24"/>
          <w:lang w:eastAsia="fr-FR"/>
        </w:rPr>
        <w:t>Dans la phrase,</w:t>
      </w:r>
      <w:r w:rsidRPr="0027080C">
        <w:rPr>
          <w:rFonts w:ascii="Arial" w:eastAsia="Times New Roman" w:hAnsi="Arial" w:cs="Times New Roman"/>
          <w:szCs w:val="24"/>
          <w:lang w:eastAsia="fr-FR"/>
        </w:rPr>
        <w:t xml:space="preserve"> « Il se raidissait intérieurement à propos de quelque chose. » </w:t>
      </w:r>
      <w:r w:rsidRPr="0027080C">
        <w:rPr>
          <w:rFonts w:ascii="Arial" w:eastAsia="Times New Roman" w:hAnsi="Arial" w:cs="Times New Roman"/>
          <w:i/>
          <w:szCs w:val="24"/>
          <w:lang w:eastAsia="fr-FR"/>
        </w:rPr>
        <w:t>Que veut dire « </w:t>
      </w:r>
      <w:r w:rsidRPr="0027080C">
        <w:rPr>
          <w:rFonts w:ascii="Arial" w:eastAsia="Times New Roman" w:hAnsi="Arial" w:cs="Times New Roman"/>
          <w:b/>
          <w:szCs w:val="24"/>
          <w:lang w:eastAsia="fr-FR"/>
        </w:rPr>
        <w:t>se raidissait </w:t>
      </w:r>
      <w:r w:rsidRPr="0027080C">
        <w:rPr>
          <w:rFonts w:ascii="Arial" w:eastAsia="Times New Roman" w:hAnsi="Arial" w:cs="Times New Roman"/>
          <w:i/>
          <w:szCs w:val="24"/>
          <w:lang w:eastAsia="fr-FR"/>
        </w:rPr>
        <w:t>» ?</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FB0DBB" w:rsidP="00FB0DBB">
      <w:pPr>
        <w:spacing w:after="0" w:line="240" w:lineRule="auto"/>
        <w:jc w:val="both"/>
        <w:rPr>
          <w:rFonts w:ascii="Arial" w:eastAsia="Times New Roman" w:hAnsi="Arial" w:cs="Times New Roman"/>
          <w:szCs w:val="24"/>
          <w:u w:val="single"/>
          <w:lang w:eastAsia="fr-FR"/>
        </w:rPr>
      </w:pP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 w:val="16"/>
          <w:szCs w:val="16"/>
          <w:u w:val="single"/>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Cs w:val="24"/>
          <w:u w:val="single"/>
          <w:lang w:eastAsia="fr-FR"/>
        </w:rPr>
      </w:pPr>
    </w:p>
    <w:p w:rsidR="00FB0DBB" w:rsidRPr="0027080C" w:rsidRDefault="00FB0DBB" w:rsidP="00FB0DBB">
      <w:pPr>
        <w:spacing w:after="0" w:line="240" w:lineRule="auto"/>
        <w:ind w:right="409"/>
        <w:jc w:val="both"/>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I/ </w:t>
      </w:r>
      <w:r w:rsidRPr="0027080C">
        <w:rPr>
          <w:rFonts w:ascii="Arial" w:eastAsia="Times New Roman" w:hAnsi="Arial" w:cs="Times New Roman"/>
          <w:i/>
          <w:szCs w:val="24"/>
          <w:lang w:eastAsia="fr-FR"/>
        </w:rPr>
        <w:t>Dans la phrase</w:t>
      </w:r>
      <w:r w:rsidRPr="0027080C">
        <w:rPr>
          <w:rFonts w:ascii="Arial" w:eastAsia="Times New Roman" w:hAnsi="Arial" w:cs="Times New Roman"/>
          <w:szCs w:val="24"/>
          <w:lang w:eastAsia="fr-FR"/>
        </w:rPr>
        <w:t>, « Il était très à plat et pleurait très facilement pour des petites choses sans importance. </w:t>
      </w:r>
      <w:r w:rsidRPr="0027080C">
        <w:rPr>
          <w:rFonts w:ascii="Arial" w:eastAsia="Times New Roman" w:hAnsi="Arial" w:cs="Times New Roman"/>
          <w:i/>
          <w:szCs w:val="24"/>
          <w:lang w:eastAsia="fr-FR"/>
        </w:rPr>
        <w:t>», remplace «</w:t>
      </w:r>
      <w:r w:rsidRPr="0027080C">
        <w:rPr>
          <w:rFonts w:ascii="Arial" w:eastAsia="Times New Roman" w:hAnsi="Arial" w:cs="Times New Roman"/>
          <w:b/>
          <w:szCs w:val="24"/>
          <w:lang w:eastAsia="fr-FR"/>
        </w:rPr>
        <w:t> à plat</w:t>
      </w:r>
      <w:r w:rsidRPr="0027080C">
        <w:rPr>
          <w:rFonts w:ascii="Arial" w:eastAsia="Times New Roman" w:hAnsi="Arial" w:cs="Times New Roman"/>
          <w:i/>
          <w:szCs w:val="24"/>
          <w:lang w:eastAsia="fr-FR"/>
        </w:rPr>
        <w:t> »</w:t>
      </w:r>
      <w:r w:rsidRPr="0027080C">
        <w:rPr>
          <w:rFonts w:ascii="Arial" w:eastAsia="Times New Roman" w:hAnsi="Arial" w:cs="Times New Roman"/>
          <w:szCs w:val="24"/>
          <w:lang w:eastAsia="fr-FR"/>
        </w:rPr>
        <w:t xml:space="preserve"> </w:t>
      </w:r>
      <w:r w:rsidRPr="0027080C">
        <w:rPr>
          <w:rFonts w:ascii="Arial" w:eastAsia="Times New Roman" w:hAnsi="Arial" w:cs="Times New Roman"/>
          <w:i/>
          <w:szCs w:val="24"/>
          <w:lang w:eastAsia="fr-FR"/>
        </w:rPr>
        <w:t>par un mot synonyme</w:t>
      </w:r>
      <w:r w:rsidRPr="0027080C">
        <w:rPr>
          <w:rFonts w:ascii="Arial" w:eastAsia="Times New Roman" w:hAnsi="Arial" w:cs="Times New Roman"/>
          <w:szCs w:val="24"/>
          <w:lang w:eastAsia="fr-FR"/>
        </w:rPr>
        <w:t>. </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Default="00FB0DBB" w:rsidP="00FB0DBB">
      <w:pPr>
        <w:spacing w:after="0" w:line="240" w:lineRule="auto"/>
        <w:jc w:val="both"/>
        <w:rPr>
          <w:rFonts w:ascii="Arial" w:eastAsia="Times New Roman" w:hAnsi="Arial" w:cs="Times New Roman"/>
          <w:szCs w:val="24"/>
          <w:u w:val="single"/>
          <w:lang w:eastAsia="fr-FR"/>
        </w:rPr>
      </w:pPr>
    </w:p>
    <w:p w:rsidR="00FB0DBB" w:rsidRDefault="00FB0DBB" w:rsidP="00FB0DBB">
      <w:pPr>
        <w:spacing w:after="0" w:line="240" w:lineRule="auto"/>
        <w:jc w:val="both"/>
        <w:rPr>
          <w:rFonts w:ascii="Arial" w:eastAsia="Times New Roman" w:hAnsi="Arial" w:cs="Times New Roman"/>
          <w:szCs w:val="24"/>
          <w:u w:val="single"/>
          <w:lang w:eastAsia="fr-FR"/>
        </w:rPr>
      </w:pPr>
    </w:p>
    <w:p w:rsidR="00FB0DBB" w:rsidRDefault="00FB0DBB" w:rsidP="00FB0DBB">
      <w:pPr>
        <w:spacing w:after="0" w:line="240" w:lineRule="auto"/>
        <w:jc w:val="both"/>
        <w:rPr>
          <w:rFonts w:ascii="Arial" w:eastAsia="Times New Roman" w:hAnsi="Arial" w:cs="Times New Roman"/>
          <w:szCs w:val="24"/>
          <w:u w:val="single"/>
          <w:lang w:eastAsia="fr-FR"/>
        </w:rPr>
      </w:pPr>
    </w:p>
    <w:p w:rsidR="00FB0DBB" w:rsidRDefault="00FB0DBB" w:rsidP="00FB0DBB">
      <w:pPr>
        <w:spacing w:after="0" w:line="240" w:lineRule="auto"/>
        <w:jc w:val="both"/>
        <w:rPr>
          <w:rFonts w:ascii="Arial" w:eastAsia="Times New Roman" w:hAnsi="Arial" w:cs="Times New Roman"/>
          <w:szCs w:val="24"/>
          <w:u w:val="single"/>
          <w:lang w:eastAsia="fr-FR"/>
        </w:rPr>
      </w:pPr>
    </w:p>
    <w:p w:rsidR="00FB0DBB" w:rsidRDefault="00FB0DBB" w:rsidP="00FB0DBB">
      <w:pPr>
        <w:spacing w:after="0" w:line="240" w:lineRule="auto"/>
        <w:jc w:val="both"/>
        <w:rPr>
          <w:rFonts w:ascii="Arial" w:eastAsia="Times New Roman" w:hAnsi="Arial" w:cs="Times New Roman"/>
          <w:szCs w:val="24"/>
          <w:u w:val="single"/>
          <w:lang w:eastAsia="fr-FR"/>
        </w:rPr>
      </w:pPr>
    </w:p>
    <w:p w:rsidR="00C60C48" w:rsidRDefault="00C60C48"/>
    <w:sectPr w:rsidR="00C60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D6"/>
    <w:rsid w:val="00513ED6"/>
    <w:rsid w:val="00885240"/>
    <w:rsid w:val="00C60C48"/>
    <w:rsid w:val="00E831F2"/>
    <w:rsid w:val="00FB0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2B2C3-986D-4F4A-8F17-4B7BA21B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 PECHON</dc:creator>
  <cp:lastModifiedBy>PROFESSEUR 7</cp:lastModifiedBy>
  <cp:revision>2</cp:revision>
  <dcterms:created xsi:type="dcterms:W3CDTF">2020-05-25T11:58:00Z</dcterms:created>
  <dcterms:modified xsi:type="dcterms:W3CDTF">2020-05-25T11:58:00Z</dcterms:modified>
</cp:coreProperties>
</file>